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9D34" w14:textId="77777777"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7B05B020"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442AC78"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2CDF405A"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0BB47E7C"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266520F5" w14:textId="77777777"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w:t>
      </w:r>
      <w:proofErr w:type="gramStart"/>
      <w:r w:rsidRPr="000C1814">
        <w:rPr>
          <w:color w:val="000000"/>
          <w:sz w:val="20"/>
          <w:szCs w:val="20"/>
          <w:lang w:eastAsia="ja-JP"/>
        </w:rPr>
        <w:t>District</w:t>
      </w:r>
      <w:proofErr w:type="gramEnd"/>
      <w:r w:rsidRPr="000C1814">
        <w:rPr>
          <w:color w:val="000000"/>
          <w:sz w:val="20"/>
          <w:szCs w:val="20"/>
          <w:lang w:eastAsia="ja-JP"/>
        </w:rPr>
        <w:t xml:space="preserve">. In this capacity the Board functions under the laws of the State of </w:t>
      </w:r>
      <w:proofErr w:type="gramStart"/>
      <w:r w:rsidRPr="000C1814">
        <w:rPr>
          <w:color w:val="000000"/>
          <w:sz w:val="20"/>
          <w:szCs w:val="20"/>
          <w:lang w:eastAsia="ja-JP"/>
        </w:rPr>
        <w:t>California, but</w:t>
      </w:r>
      <w:proofErr w:type="gramEnd"/>
      <w:r w:rsidRPr="000C1814">
        <w:rPr>
          <w:color w:val="000000"/>
          <w:sz w:val="20"/>
          <w:szCs w:val="20"/>
          <w:lang w:eastAsia="ja-JP"/>
        </w:rPr>
        <w:t xml:space="preserve"> is free to plan for an educational program tailored to both the needs and resources of the communities served. The following information is provided to assist the communities in understanding the Board’s proceedings and to participate in those proceedings. </w:t>
      </w:r>
    </w:p>
    <w:p w14:paraId="10AE1C8A"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23FC08E0"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289A331"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75464618"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7C38F736"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16ED310D"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47F71A0"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proofErr w:type="gramStart"/>
            <w:r w:rsidRPr="00FB67F8">
              <w:rPr>
                <w:rFonts w:ascii="Tahoma" w:hAnsi="Tahoma" w:cs="Tahoma"/>
                <w:color w:val="000000"/>
                <w:sz w:val="18"/>
                <w:szCs w:val="18"/>
                <w:lang w:eastAsia="ja-JP"/>
              </w:rPr>
              <w:t>In order to</w:t>
            </w:r>
            <w:proofErr w:type="gramEnd"/>
            <w:r w:rsidRPr="00FB67F8">
              <w:rPr>
                <w:rFonts w:ascii="Tahoma" w:hAnsi="Tahoma" w:cs="Tahoma"/>
                <w:color w:val="000000"/>
                <w:sz w:val="18"/>
                <w:szCs w:val="18"/>
                <w:lang w:eastAsia="ja-JP"/>
              </w:rPr>
              <w:t xml:space="preserve"> address the Board, please wait for recognition by the President. Speakers are expected to be courteous and to avoid any remarks that reflect adversely on the character or motives of any person or on his or her race, religion, or political or economic views. </w:t>
            </w:r>
          </w:p>
          <w:p w14:paraId="4836DFEA" w14:textId="77777777"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0F3C720F"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070BF57"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706935A8"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08AF10E6" w14:textId="77777777" w:rsidTr="00FB67F8">
        <w:trPr>
          <w:trHeight w:val="3555"/>
        </w:trPr>
        <w:tc>
          <w:tcPr>
            <w:tcW w:w="4777" w:type="dxa"/>
            <w:tcBorders>
              <w:top w:val="single" w:sz="4" w:space="0" w:color="000000"/>
              <w:left w:val="single" w:sz="4" w:space="0" w:color="000000"/>
              <w:right w:val="single" w:sz="4" w:space="0" w:color="000000"/>
            </w:tcBorders>
          </w:tcPr>
          <w:p w14:paraId="1CF05F07" w14:textId="77777777"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C7A3E26"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w:t>
            </w:r>
            <w:proofErr w:type="gramStart"/>
            <w:r w:rsidRPr="00FB67F8">
              <w:rPr>
                <w:rFonts w:ascii="Tahoma" w:hAnsi="Tahoma" w:cs="Tahoma"/>
                <w:color w:val="000000"/>
                <w:sz w:val="18"/>
                <w:szCs w:val="18"/>
                <w:lang w:eastAsia="ja-JP"/>
              </w:rPr>
              <w:t>suspensions</w:t>
            </w:r>
            <w:proofErr w:type="gramEnd"/>
            <w:r w:rsidRPr="00FB67F8">
              <w:rPr>
                <w:rFonts w:ascii="Tahoma" w:hAnsi="Tahoma" w:cs="Tahoma"/>
                <w:color w:val="000000"/>
                <w:sz w:val="18"/>
                <w:szCs w:val="18"/>
                <w:lang w:eastAsia="ja-JP"/>
              </w:rPr>
              <w:t xml:space="preserve">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7BAB1584"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3F27F9E8"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6432AFDD" w14:textId="77777777" w:rsidTr="009A01EA">
        <w:trPr>
          <w:trHeight w:val="276"/>
        </w:trPr>
        <w:tc>
          <w:tcPr>
            <w:tcW w:w="9555" w:type="dxa"/>
            <w:gridSpan w:val="2"/>
            <w:tcBorders>
              <w:left w:val="single" w:sz="4" w:space="0" w:color="000000"/>
              <w:right w:val="single" w:sz="4" w:space="0" w:color="000000"/>
            </w:tcBorders>
          </w:tcPr>
          <w:p w14:paraId="6D6559CB" w14:textId="5A7C351B" w:rsidR="00FB67F8" w:rsidRPr="00FB67F8" w:rsidRDefault="006A336F"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77BB0377" w14:textId="77777777" w:rsidTr="009A01EA">
        <w:trPr>
          <w:trHeight w:val="276"/>
        </w:trPr>
        <w:tc>
          <w:tcPr>
            <w:tcW w:w="9555" w:type="dxa"/>
            <w:gridSpan w:val="2"/>
            <w:tcBorders>
              <w:left w:val="single" w:sz="4" w:space="0" w:color="000000"/>
              <w:right w:val="single" w:sz="4" w:space="0" w:color="000000"/>
            </w:tcBorders>
          </w:tcPr>
          <w:p w14:paraId="07919984" w14:textId="77777777" w:rsidR="00FB67F8" w:rsidRPr="00FB67F8" w:rsidRDefault="002D2B29"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 xml:space="preserve">Linda </w:t>
            </w:r>
            <w:proofErr w:type="spellStart"/>
            <w:r>
              <w:rPr>
                <w:rFonts w:ascii="Tahoma" w:hAnsi="Tahoma" w:cs="Tahoma"/>
                <w:b/>
                <w:bCs/>
                <w:color w:val="000000"/>
                <w:sz w:val="20"/>
                <w:szCs w:val="20"/>
                <w:lang w:eastAsia="ja-JP"/>
              </w:rPr>
              <w:t>Lorvig</w:t>
            </w:r>
            <w:proofErr w:type="spellEnd"/>
            <w:r w:rsidR="009A01EA">
              <w:rPr>
                <w:rFonts w:ascii="Tahoma" w:hAnsi="Tahoma" w:cs="Tahoma"/>
                <w:b/>
                <w:bCs/>
                <w:color w:val="000000"/>
                <w:sz w:val="20"/>
                <w:szCs w:val="20"/>
                <w:lang w:eastAsia="ja-JP"/>
              </w:rPr>
              <w:t>, Clerk</w:t>
            </w:r>
            <w:r w:rsidR="00FB67F8" w:rsidRPr="00FB67F8">
              <w:rPr>
                <w:rFonts w:ascii="Tahoma" w:hAnsi="Tahoma" w:cs="Tahoma"/>
                <w:b/>
                <w:bCs/>
                <w:color w:val="000000"/>
                <w:sz w:val="20"/>
                <w:szCs w:val="20"/>
                <w:lang w:eastAsia="ja-JP"/>
              </w:rPr>
              <w:t xml:space="preserve"> </w:t>
            </w:r>
          </w:p>
        </w:tc>
      </w:tr>
      <w:tr w:rsidR="00FB67F8" w:rsidRPr="00FB67F8" w14:paraId="55521A3B" w14:textId="77777777" w:rsidTr="009A01EA">
        <w:trPr>
          <w:trHeight w:val="276"/>
        </w:trPr>
        <w:tc>
          <w:tcPr>
            <w:tcW w:w="9555" w:type="dxa"/>
            <w:gridSpan w:val="2"/>
            <w:tcBorders>
              <w:left w:val="single" w:sz="4" w:space="0" w:color="000000"/>
              <w:right w:val="single" w:sz="4" w:space="0" w:color="000000"/>
            </w:tcBorders>
          </w:tcPr>
          <w:p w14:paraId="5C80D401" w14:textId="34AC2AF3" w:rsidR="00FB67F8" w:rsidRPr="00FB67F8" w:rsidRDefault="006A336F"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Mark Benzinger</w:t>
            </w:r>
            <w:r w:rsidR="00E11D5B">
              <w:rPr>
                <w:rFonts w:ascii="Tahoma" w:hAnsi="Tahoma" w:cs="Tahoma"/>
                <w:b/>
                <w:bCs/>
                <w:color w:val="000000"/>
                <w:sz w:val="20"/>
                <w:szCs w:val="20"/>
                <w:lang w:eastAsia="ja-JP"/>
              </w:rPr>
              <w:t xml:space="preserve">, </w:t>
            </w:r>
            <w:r w:rsidR="00FB67F8" w:rsidRPr="00FB67F8">
              <w:rPr>
                <w:rFonts w:ascii="Tahoma" w:hAnsi="Tahoma" w:cs="Tahoma"/>
                <w:b/>
                <w:bCs/>
                <w:color w:val="000000"/>
                <w:sz w:val="20"/>
                <w:szCs w:val="20"/>
                <w:lang w:eastAsia="ja-JP"/>
              </w:rPr>
              <w:t xml:space="preserve">Member </w:t>
            </w:r>
          </w:p>
        </w:tc>
      </w:tr>
      <w:tr w:rsidR="00FB67F8" w:rsidRPr="00FB67F8" w14:paraId="2BFDD98F"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49C52A8A" w14:textId="77777777" w:rsidR="00FB67F8" w:rsidRPr="00FB67F8" w:rsidRDefault="003666F0"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44900C3B" w14:textId="77777777" w:rsidR="004068BF" w:rsidRDefault="004068BF"/>
    <w:p w14:paraId="6531FFA2" w14:textId="77777777" w:rsidR="008446F7" w:rsidRDefault="008446F7"/>
    <w:p w14:paraId="4A28DFA3" w14:textId="77777777" w:rsidR="00183A7D" w:rsidRDefault="00183A7D"/>
    <w:p w14:paraId="1D185EBD" w14:textId="69E80632" w:rsidR="00B02934" w:rsidRDefault="00B02934"/>
    <w:p w14:paraId="054296A4" w14:textId="6699C953" w:rsidR="00977E16" w:rsidRDefault="00977E16"/>
    <w:p w14:paraId="34CD5463" w14:textId="442B2EA2" w:rsidR="00977E16" w:rsidRDefault="00977E16"/>
    <w:p w14:paraId="47A8E06E" w14:textId="77777777" w:rsidR="00977E16" w:rsidRDefault="00977E16"/>
    <w:p w14:paraId="4AF72910" w14:textId="77777777" w:rsidR="00183A7D" w:rsidRDefault="00183A7D"/>
    <w:p w14:paraId="06EF31B1" w14:textId="77777777" w:rsidR="00335980" w:rsidRDefault="00335980" w:rsidP="00A03299">
      <w:pPr>
        <w:pStyle w:val="NoSpacing"/>
        <w:jc w:val="center"/>
      </w:pPr>
    </w:p>
    <w:p w14:paraId="215215D7" w14:textId="77777777" w:rsidR="008D4798" w:rsidRDefault="008D4798" w:rsidP="00A03299">
      <w:pPr>
        <w:pStyle w:val="NoSpacing"/>
        <w:jc w:val="center"/>
        <w:rPr>
          <w:b/>
        </w:rPr>
      </w:pPr>
    </w:p>
    <w:p w14:paraId="651C97F8" w14:textId="77777777"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2D6F5BD4" w14:textId="736051DE" w:rsidR="00072800" w:rsidRDefault="00072800" w:rsidP="004428D9">
      <w:pPr>
        <w:jc w:val="center"/>
        <w:rPr>
          <w:rFonts w:cs="Tahoma"/>
          <w:b/>
          <w:bCs/>
          <w:color w:val="000000"/>
          <w:sz w:val="28"/>
          <w:szCs w:val="28"/>
        </w:rPr>
      </w:pPr>
      <w:r>
        <w:rPr>
          <w:rFonts w:cs="Tahoma"/>
          <w:b/>
          <w:bCs/>
          <w:color w:val="000000"/>
          <w:sz w:val="28"/>
          <w:szCs w:val="28"/>
        </w:rPr>
        <w:t xml:space="preserve">Monday, February </w:t>
      </w:r>
      <w:r w:rsidR="00D656EB">
        <w:rPr>
          <w:rFonts w:cs="Tahoma"/>
          <w:b/>
          <w:bCs/>
          <w:color w:val="000000"/>
          <w:sz w:val="28"/>
          <w:szCs w:val="28"/>
        </w:rPr>
        <w:t>14</w:t>
      </w:r>
      <w:r>
        <w:rPr>
          <w:rFonts w:cs="Tahoma"/>
          <w:b/>
          <w:bCs/>
          <w:color w:val="000000"/>
          <w:sz w:val="28"/>
          <w:szCs w:val="28"/>
        </w:rPr>
        <w:t>, 20</w:t>
      </w:r>
      <w:r w:rsidR="00A31194">
        <w:rPr>
          <w:rFonts w:cs="Tahoma"/>
          <w:b/>
          <w:bCs/>
          <w:color w:val="000000"/>
          <w:sz w:val="28"/>
          <w:szCs w:val="28"/>
        </w:rPr>
        <w:t>2</w:t>
      </w:r>
      <w:r w:rsidR="00D656EB">
        <w:rPr>
          <w:rFonts w:cs="Tahoma"/>
          <w:b/>
          <w:bCs/>
          <w:color w:val="000000"/>
          <w:sz w:val="28"/>
          <w:szCs w:val="28"/>
        </w:rPr>
        <w:t>2</w:t>
      </w:r>
    </w:p>
    <w:p w14:paraId="51319FB8" w14:textId="4E8D4CDF" w:rsidR="00D656EB" w:rsidRPr="00072800" w:rsidRDefault="00D656EB" w:rsidP="004428D9">
      <w:pPr>
        <w:jc w:val="center"/>
        <w:rPr>
          <w:rFonts w:cs="Tahoma"/>
          <w:b/>
          <w:bCs/>
          <w:color w:val="000000"/>
          <w:sz w:val="28"/>
          <w:szCs w:val="28"/>
        </w:rPr>
      </w:pPr>
      <w:r>
        <w:rPr>
          <w:rFonts w:cs="Tahoma"/>
          <w:b/>
          <w:bCs/>
          <w:color w:val="000000"/>
          <w:sz w:val="28"/>
          <w:szCs w:val="28"/>
        </w:rPr>
        <w:t xml:space="preserve">Kneeland Room 2 – 9313 Kneeland Rd., </w:t>
      </w:r>
      <w:proofErr w:type="gramStart"/>
      <w:r>
        <w:rPr>
          <w:rFonts w:cs="Tahoma"/>
          <w:b/>
          <w:bCs/>
          <w:color w:val="000000"/>
          <w:sz w:val="28"/>
          <w:szCs w:val="28"/>
        </w:rPr>
        <w:t>Kneeland  CA</w:t>
      </w:r>
      <w:proofErr w:type="gramEnd"/>
      <w:r>
        <w:rPr>
          <w:rFonts w:cs="Tahoma"/>
          <w:b/>
          <w:bCs/>
          <w:color w:val="000000"/>
          <w:sz w:val="28"/>
          <w:szCs w:val="28"/>
        </w:rPr>
        <w:t xml:space="preserve"> 95549</w:t>
      </w:r>
    </w:p>
    <w:p w14:paraId="6DD2E76D" w14:textId="7C94807B" w:rsidR="009E2CBC" w:rsidRDefault="00DB4792" w:rsidP="009A43BB">
      <w:pPr>
        <w:jc w:val="center"/>
        <w:rPr>
          <w:rFonts w:cs="Tahoma"/>
          <w:b/>
          <w:bCs/>
          <w:color w:val="000000"/>
          <w:sz w:val="28"/>
          <w:szCs w:val="28"/>
        </w:rPr>
      </w:pPr>
      <w:r>
        <w:rPr>
          <w:rFonts w:cs="Tahoma"/>
          <w:b/>
          <w:bCs/>
          <w:color w:val="000000"/>
          <w:sz w:val="28"/>
          <w:szCs w:val="28"/>
        </w:rPr>
        <w:t xml:space="preserve">Regular Session @ </w:t>
      </w:r>
      <w:r w:rsidR="00A31194">
        <w:rPr>
          <w:rFonts w:cs="Tahoma"/>
          <w:b/>
          <w:bCs/>
          <w:color w:val="000000"/>
          <w:sz w:val="28"/>
          <w:szCs w:val="28"/>
        </w:rPr>
        <w:t>5:30</w:t>
      </w:r>
      <w:r w:rsidR="003D701E">
        <w:rPr>
          <w:rFonts w:cs="Tahoma"/>
          <w:b/>
          <w:bCs/>
          <w:color w:val="000000"/>
          <w:sz w:val="28"/>
          <w:szCs w:val="28"/>
        </w:rPr>
        <w:t xml:space="preserve"> p.m</w:t>
      </w:r>
      <w:r w:rsidR="000158BE">
        <w:rPr>
          <w:rFonts w:cs="Tahoma"/>
          <w:b/>
          <w:bCs/>
          <w:color w:val="000000"/>
          <w:sz w:val="28"/>
          <w:szCs w:val="28"/>
        </w:rPr>
        <w:t>.</w:t>
      </w:r>
    </w:p>
    <w:p w14:paraId="4F0540CD" w14:textId="77777777" w:rsidR="006E3434" w:rsidRDefault="006E3434" w:rsidP="009E2CBC">
      <w:pPr>
        <w:jc w:val="center"/>
        <w:rPr>
          <w:rFonts w:cs="Tahoma"/>
          <w:b/>
          <w:bCs/>
          <w:color w:val="000000"/>
          <w:sz w:val="28"/>
          <w:szCs w:val="28"/>
        </w:rPr>
      </w:pPr>
      <w:r>
        <w:rPr>
          <w:rFonts w:cs="Tahoma"/>
          <w:b/>
          <w:bCs/>
          <w:color w:val="000000"/>
          <w:sz w:val="28"/>
          <w:szCs w:val="28"/>
        </w:rPr>
        <w:t>Closed Session Immediately following Board Member Report</w:t>
      </w:r>
    </w:p>
    <w:p w14:paraId="1793CA39" w14:textId="77777777" w:rsidR="00861F91" w:rsidRDefault="00861F91" w:rsidP="003D701E">
      <w:pPr>
        <w:rPr>
          <w:rFonts w:cs="Tahoma"/>
          <w:b/>
          <w:bCs/>
          <w:color w:val="000000"/>
          <w:sz w:val="28"/>
          <w:szCs w:val="28"/>
        </w:rPr>
      </w:pPr>
    </w:p>
    <w:p w14:paraId="1BC1A6B4" w14:textId="77777777"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6F25117E" w14:textId="77777777"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7C1D0143" w14:textId="77777777" w:rsidR="006B11C0" w:rsidRPr="000F7A91" w:rsidRDefault="006B11C0" w:rsidP="006B11C0">
      <w:pPr>
        <w:rPr>
          <w:rFonts w:cs="Tahoma"/>
          <w:color w:val="000000"/>
          <w:sz w:val="20"/>
          <w:szCs w:val="20"/>
        </w:rPr>
      </w:pPr>
      <w:proofErr w:type="gramStart"/>
      <w:r w:rsidRPr="00313EF8">
        <w:rPr>
          <w:rFonts w:cs="Tahoma"/>
          <w:b/>
          <w:bCs/>
          <w:color w:val="000000"/>
          <w:sz w:val="20"/>
          <w:szCs w:val="20"/>
        </w:rPr>
        <w:t xml:space="preserve">1.0 </w:t>
      </w:r>
      <w:r>
        <w:rPr>
          <w:rFonts w:cs="Tahoma"/>
          <w:b/>
          <w:bCs/>
          <w:color w:val="000000"/>
          <w:sz w:val="20"/>
          <w:szCs w:val="20"/>
        </w:rPr>
        <w:t xml:space="preserve"> </w:t>
      </w:r>
      <w:r w:rsidRPr="00313EF8">
        <w:rPr>
          <w:rFonts w:cs="Tahoma"/>
          <w:b/>
          <w:bCs/>
          <w:color w:val="000000"/>
          <w:sz w:val="20"/>
          <w:szCs w:val="20"/>
        </w:rPr>
        <w:t>CALL</w:t>
      </w:r>
      <w:proofErr w:type="gramEnd"/>
      <w:r w:rsidRPr="00313EF8">
        <w:rPr>
          <w:rFonts w:cs="Tahoma"/>
          <w:b/>
          <w:bCs/>
          <w:color w:val="000000"/>
          <w:sz w:val="20"/>
          <w:szCs w:val="20"/>
        </w:rPr>
        <w:t xml:space="preserve"> TO ORDER </w:t>
      </w:r>
    </w:p>
    <w:p w14:paraId="7FC65628" w14:textId="77777777" w:rsidR="006B11C0" w:rsidRDefault="006B11C0" w:rsidP="006B11C0">
      <w:pPr>
        <w:rPr>
          <w:rFonts w:cs="Tahoma"/>
          <w:b/>
          <w:bCs/>
          <w:color w:val="000000"/>
          <w:sz w:val="20"/>
          <w:szCs w:val="20"/>
        </w:rPr>
      </w:pPr>
    </w:p>
    <w:p w14:paraId="76E42F3E" w14:textId="77777777" w:rsidR="006B11C0" w:rsidRDefault="006B11C0" w:rsidP="006B11C0">
      <w:pPr>
        <w:rPr>
          <w:rFonts w:cs="Tahoma"/>
          <w:b/>
          <w:bCs/>
          <w:color w:val="000000"/>
          <w:sz w:val="20"/>
          <w:szCs w:val="20"/>
        </w:rPr>
      </w:pPr>
      <w:proofErr w:type="gramStart"/>
      <w:r>
        <w:rPr>
          <w:rFonts w:cs="Tahoma"/>
          <w:b/>
          <w:bCs/>
          <w:color w:val="000000"/>
          <w:sz w:val="20"/>
          <w:szCs w:val="20"/>
        </w:rPr>
        <w:t xml:space="preserve">2.0  </w:t>
      </w:r>
      <w:r w:rsidRPr="00313EF8">
        <w:rPr>
          <w:rFonts w:cs="Tahoma"/>
          <w:b/>
          <w:bCs/>
          <w:color w:val="000000"/>
          <w:sz w:val="20"/>
          <w:szCs w:val="20"/>
        </w:rPr>
        <w:t>APPROVAL</w:t>
      </w:r>
      <w:proofErr w:type="gramEnd"/>
      <w:r w:rsidRPr="00313EF8">
        <w:rPr>
          <w:rFonts w:cs="Tahoma"/>
          <w:b/>
          <w:bCs/>
          <w:color w:val="000000"/>
          <w:sz w:val="20"/>
          <w:szCs w:val="20"/>
        </w:rPr>
        <w:t xml:space="preserve"> OF AGENDA </w:t>
      </w:r>
      <w:r>
        <w:rPr>
          <w:rFonts w:cs="Tahoma"/>
          <w:b/>
          <w:bCs/>
          <w:color w:val="000000"/>
          <w:sz w:val="20"/>
          <w:szCs w:val="20"/>
        </w:rPr>
        <w:t>ORDER</w:t>
      </w:r>
    </w:p>
    <w:p w14:paraId="22A3741D" w14:textId="77777777" w:rsidR="006B11C0" w:rsidRDefault="006B11C0" w:rsidP="006B11C0">
      <w:pPr>
        <w:jc w:val="both"/>
        <w:rPr>
          <w:rFonts w:cs="Tahoma"/>
          <w:b/>
          <w:bCs/>
          <w:color w:val="000000"/>
          <w:sz w:val="20"/>
          <w:szCs w:val="20"/>
        </w:rPr>
      </w:pPr>
      <w:r>
        <w:rPr>
          <w:rFonts w:cs="Tahoma"/>
          <w:b/>
          <w:bCs/>
          <w:color w:val="000000"/>
          <w:sz w:val="20"/>
          <w:szCs w:val="20"/>
        </w:rPr>
        <w:tab/>
      </w:r>
    </w:p>
    <w:p w14:paraId="73AA3088" w14:textId="77777777" w:rsidR="006B11C0" w:rsidRDefault="006B11C0" w:rsidP="006B11C0">
      <w:pPr>
        <w:jc w:val="both"/>
        <w:rPr>
          <w:rFonts w:cs="Tahoma"/>
          <w:color w:val="000000"/>
          <w:sz w:val="20"/>
          <w:szCs w:val="20"/>
        </w:rPr>
      </w:pPr>
      <w:proofErr w:type="gramStart"/>
      <w:r>
        <w:rPr>
          <w:rFonts w:cs="Tahoma"/>
          <w:b/>
          <w:bCs/>
          <w:color w:val="000000"/>
          <w:sz w:val="20"/>
          <w:szCs w:val="20"/>
        </w:rPr>
        <w:t>3</w:t>
      </w:r>
      <w:r w:rsidRPr="00313EF8">
        <w:rPr>
          <w:rFonts w:cs="Tahoma"/>
          <w:b/>
          <w:bCs/>
          <w:color w:val="000000"/>
          <w:sz w:val="20"/>
          <w:szCs w:val="20"/>
        </w:rPr>
        <w:t>.0  CONSENT</w:t>
      </w:r>
      <w:proofErr w:type="gramEnd"/>
      <w:r w:rsidRPr="00313EF8">
        <w:rPr>
          <w:rFonts w:cs="Tahoma"/>
          <w:b/>
          <w:bCs/>
          <w:color w:val="000000"/>
          <w:sz w:val="20"/>
          <w:szCs w:val="20"/>
        </w:rPr>
        <w:t xml:space="preserve"> AGENDA </w:t>
      </w:r>
    </w:p>
    <w:p w14:paraId="6314D3DB" w14:textId="77777777" w:rsidR="006B11C0" w:rsidRDefault="006B11C0" w:rsidP="006B11C0">
      <w:pPr>
        <w:ind w:left="720"/>
        <w:jc w:val="both"/>
        <w:rPr>
          <w:rFonts w:cs="Tahoma"/>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w:t>
      </w:r>
      <w:proofErr w:type="gramStart"/>
      <w:r>
        <w:rPr>
          <w:rFonts w:cs="Tahoma"/>
          <w:color w:val="000000"/>
          <w:sz w:val="20"/>
          <w:szCs w:val="20"/>
        </w:rPr>
        <w:t>below, unless</w:t>
      </w:r>
      <w:proofErr w:type="gramEnd"/>
      <w:r>
        <w:rPr>
          <w:rFonts w:cs="Tahoma"/>
          <w:color w:val="000000"/>
          <w:sz w:val="20"/>
          <w:szCs w:val="20"/>
        </w:rPr>
        <w:t xml:space="preserve"> any member of the Board requests that an item be removed from the Consent Agenda for separate consideration.</w:t>
      </w:r>
    </w:p>
    <w:p w14:paraId="31105B8A" w14:textId="77777777" w:rsidR="006B11C0" w:rsidRDefault="006B11C0" w:rsidP="006B11C0">
      <w:pPr>
        <w:ind w:left="720" w:hanging="720"/>
        <w:jc w:val="both"/>
        <w:rPr>
          <w:rFonts w:cs="Tahoma"/>
          <w:color w:val="000000"/>
          <w:sz w:val="20"/>
          <w:szCs w:val="20"/>
        </w:rPr>
      </w:pPr>
    </w:p>
    <w:p w14:paraId="5B9494F3" w14:textId="77777777" w:rsidR="006B11C0" w:rsidRPr="004E307E" w:rsidRDefault="006B11C0" w:rsidP="006B11C0">
      <w:pPr>
        <w:ind w:left="720" w:hanging="720"/>
        <w:jc w:val="both"/>
        <w:rPr>
          <w:rFonts w:cs="Tahoma"/>
          <w:color w:val="000000"/>
          <w:sz w:val="20"/>
          <w:szCs w:val="20"/>
        </w:rPr>
      </w:pPr>
      <w:r w:rsidRPr="00A03010">
        <w:rPr>
          <w:b/>
          <w:bCs/>
          <w:i/>
          <w:color w:val="000000"/>
        </w:rPr>
        <w:t xml:space="preserve">BY GENERAL CONSENT THE FOLLOWING AGENDA ITEMS ARE APPROVED </w:t>
      </w:r>
    </w:p>
    <w:p w14:paraId="6E23039E" w14:textId="77777777" w:rsidR="006B11C0" w:rsidRPr="00C93663" w:rsidRDefault="006B11C0"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January </w:t>
      </w:r>
      <w:r w:rsidRPr="00C93663">
        <w:rPr>
          <w:rFonts w:ascii="Times" w:hAnsi="Times" w:cs="Times"/>
          <w:color w:val="000000"/>
          <w:sz w:val="20"/>
          <w:szCs w:val="20"/>
          <w:lang w:eastAsia="ja-JP"/>
        </w:rPr>
        <w:t>Warrants</w:t>
      </w:r>
    </w:p>
    <w:p w14:paraId="504EC054" w14:textId="1E373060" w:rsidR="006B11C0" w:rsidRDefault="003C2A03"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3.2 Approval of 1/</w:t>
      </w:r>
      <w:r w:rsidR="006D42BC">
        <w:rPr>
          <w:rFonts w:ascii="Times" w:hAnsi="Times" w:cs="Times"/>
          <w:color w:val="000000"/>
          <w:sz w:val="20"/>
          <w:szCs w:val="20"/>
          <w:lang w:eastAsia="ja-JP"/>
        </w:rPr>
        <w:t>1</w:t>
      </w:r>
      <w:r w:rsidR="00BC4D50">
        <w:rPr>
          <w:rFonts w:ascii="Times" w:hAnsi="Times" w:cs="Times"/>
          <w:color w:val="000000"/>
          <w:sz w:val="20"/>
          <w:szCs w:val="20"/>
          <w:lang w:eastAsia="ja-JP"/>
        </w:rPr>
        <w:t>0</w:t>
      </w:r>
      <w:r w:rsidR="006B11C0">
        <w:rPr>
          <w:rFonts w:ascii="Times" w:hAnsi="Times" w:cs="Times"/>
          <w:color w:val="000000"/>
          <w:sz w:val="20"/>
          <w:szCs w:val="20"/>
          <w:lang w:eastAsia="ja-JP"/>
        </w:rPr>
        <w:t>/</w:t>
      </w:r>
      <w:r w:rsidR="006D42BC">
        <w:rPr>
          <w:rFonts w:ascii="Times" w:hAnsi="Times" w:cs="Times"/>
          <w:color w:val="000000"/>
          <w:sz w:val="20"/>
          <w:szCs w:val="20"/>
          <w:lang w:eastAsia="ja-JP"/>
        </w:rPr>
        <w:t>2</w:t>
      </w:r>
      <w:r w:rsidR="00BC4D50">
        <w:rPr>
          <w:rFonts w:ascii="Times" w:hAnsi="Times" w:cs="Times"/>
          <w:color w:val="000000"/>
          <w:sz w:val="20"/>
          <w:szCs w:val="20"/>
          <w:lang w:eastAsia="ja-JP"/>
        </w:rPr>
        <w:t>2</w:t>
      </w:r>
      <w:r w:rsidR="006B11C0">
        <w:rPr>
          <w:rFonts w:ascii="Times" w:hAnsi="Times" w:cs="Times"/>
          <w:color w:val="000000"/>
          <w:sz w:val="20"/>
          <w:szCs w:val="20"/>
          <w:lang w:eastAsia="ja-JP"/>
        </w:rPr>
        <w:t xml:space="preserve"> </w:t>
      </w:r>
      <w:r w:rsidR="006B11C0" w:rsidRPr="00C93663">
        <w:rPr>
          <w:rFonts w:ascii="Times" w:hAnsi="Times" w:cs="Times"/>
          <w:color w:val="000000"/>
          <w:sz w:val="20"/>
          <w:szCs w:val="20"/>
          <w:lang w:eastAsia="ja-JP"/>
        </w:rPr>
        <w:t>Board minutes</w:t>
      </w:r>
    </w:p>
    <w:p w14:paraId="78354123" w14:textId="446994CB" w:rsidR="006B11C0" w:rsidRPr="00861F91" w:rsidRDefault="006B11C0"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3.3 Approval of Wat</w:t>
      </w:r>
      <w:r w:rsidR="009A39FF">
        <w:rPr>
          <w:rFonts w:ascii="Times" w:hAnsi="Times" w:cs="Times"/>
          <w:color w:val="000000"/>
          <w:sz w:val="20"/>
          <w:szCs w:val="20"/>
          <w:lang w:eastAsia="ja-JP"/>
        </w:rPr>
        <w:t>er Test Results for January 20</w:t>
      </w:r>
      <w:r w:rsidR="006D42BC">
        <w:rPr>
          <w:rFonts w:ascii="Times" w:hAnsi="Times" w:cs="Times"/>
          <w:color w:val="000000"/>
          <w:sz w:val="20"/>
          <w:szCs w:val="20"/>
          <w:lang w:eastAsia="ja-JP"/>
        </w:rPr>
        <w:t>2</w:t>
      </w:r>
      <w:r w:rsidR="00BC4D50">
        <w:rPr>
          <w:rFonts w:ascii="Times" w:hAnsi="Times" w:cs="Times"/>
          <w:color w:val="000000"/>
          <w:sz w:val="20"/>
          <w:szCs w:val="20"/>
          <w:lang w:eastAsia="ja-JP"/>
        </w:rPr>
        <w:t>2</w:t>
      </w:r>
    </w:p>
    <w:p w14:paraId="2E10C7C3" w14:textId="77777777" w:rsidR="006B11C0" w:rsidRDefault="006B11C0" w:rsidP="006B11C0">
      <w:pPr>
        <w:rPr>
          <w:rFonts w:cs="Tahoma"/>
          <w:b/>
          <w:bCs/>
          <w:color w:val="000000"/>
          <w:sz w:val="20"/>
          <w:szCs w:val="20"/>
        </w:rPr>
      </w:pPr>
    </w:p>
    <w:p w14:paraId="54CC5AFB" w14:textId="77777777" w:rsidR="006B11C0" w:rsidRPr="00BB126D" w:rsidRDefault="006B11C0" w:rsidP="006B11C0">
      <w:pPr>
        <w:rPr>
          <w:rFonts w:cs="Tahoma"/>
          <w:b/>
          <w:color w:val="000000"/>
          <w:sz w:val="20"/>
          <w:szCs w:val="20"/>
        </w:rPr>
      </w:pPr>
      <w:proofErr w:type="gramStart"/>
      <w:r>
        <w:rPr>
          <w:rFonts w:cs="Tahoma"/>
          <w:b/>
          <w:bCs/>
          <w:color w:val="000000"/>
          <w:sz w:val="20"/>
          <w:szCs w:val="20"/>
        </w:rPr>
        <w:t>4</w:t>
      </w:r>
      <w:r w:rsidRPr="00313EF8">
        <w:rPr>
          <w:rFonts w:cs="Tahoma"/>
          <w:b/>
          <w:bCs/>
          <w:color w:val="000000"/>
          <w:sz w:val="20"/>
          <w:szCs w:val="20"/>
        </w:rPr>
        <w:t>.0  PUBLIC</w:t>
      </w:r>
      <w:proofErr w:type="gramEnd"/>
      <w:r w:rsidRPr="00313EF8">
        <w:rPr>
          <w:rFonts w:cs="Tahoma"/>
          <w:b/>
          <w:bCs/>
          <w:color w:val="000000"/>
          <w:sz w:val="20"/>
          <w:szCs w:val="20"/>
        </w:rPr>
        <w:t xml:space="preserve"> COMMENTS </w:t>
      </w:r>
    </w:p>
    <w:p w14:paraId="3ECB328A" w14:textId="750307B8" w:rsidR="006B11C0" w:rsidRDefault="006B11C0" w:rsidP="006B11C0">
      <w:pPr>
        <w:pStyle w:val="BodyTextIndent3"/>
        <w:ind w:left="720"/>
        <w:jc w:val="both"/>
        <w:rPr>
          <w:rFonts w:cs="Tahoma"/>
          <w:color w:val="000000"/>
          <w:sz w:val="20"/>
          <w:szCs w:val="20"/>
        </w:rPr>
      </w:pPr>
      <w:r w:rsidRPr="009342B1">
        <w:rPr>
          <w:rFonts w:cs="Tahoma"/>
          <w:color w:val="000000"/>
          <w:sz w:val="20"/>
          <w:szCs w:val="20"/>
        </w:rPr>
        <w:t xml:space="preserve">At this time, the public may address the Board on any matter pertaining to the </w:t>
      </w:r>
      <w:proofErr w:type="gramStart"/>
      <w:r w:rsidRPr="009342B1">
        <w:rPr>
          <w:rFonts w:cs="Tahoma"/>
          <w:color w:val="000000"/>
          <w:sz w:val="20"/>
          <w:szCs w:val="20"/>
        </w:rPr>
        <w:t>District</w:t>
      </w:r>
      <w:proofErr w:type="gramEnd"/>
      <w:r w:rsidRPr="009342B1">
        <w:rPr>
          <w:rFonts w:cs="Tahoma"/>
          <w:color w:val="000000"/>
          <w:sz w:val="20"/>
          <w:szCs w:val="20"/>
        </w:rPr>
        <w:t xml:space="preserve"> that is not on the agenda. Each member of the public wishing to speak is requested to limit his/her comments to three minutes. The Board will consider public </w:t>
      </w:r>
      <w:proofErr w:type="gramStart"/>
      <w:r w:rsidRPr="009342B1">
        <w:rPr>
          <w:rFonts w:cs="Tahoma"/>
          <w:color w:val="000000"/>
          <w:sz w:val="20"/>
          <w:szCs w:val="20"/>
        </w:rPr>
        <w:t>input, but</w:t>
      </w:r>
      <w:proofErr w:type="gramEnd"/>
      <w:r w:rsidRPr="009342B1">
        <w:rPr>
          <w:rFonts w:cs="Tahoma"/>
          <w:color w:val="000000"/>
          <w:sz w:val="20"/>
          <w:szCs w:val="20"/>
        </w:rPr>
        <w:t xml:space="preserve"> cannot take any action at this meeting</w:t>
      </w:r>
      <w:r>
        <w:rPr>
          <w:rFonts w:cs="Tahoma"/>
          <w:color w:val="000000"/>
          <w:sz w:val="20"/>
          <w:szCs w:val="20"/>
        </w:rPr>
        <w:t xml:space="preserve">. </w:t>
      </w:r>
    </w:p>
    <w:p w14:paraId="145EAC6E" w14:textId="3CC778D2" w:rsidR="006B11C0" w:rsidRDefault="007C7605" w:rsidP="006B11C0">
      <w:pPr>
        <w:jc w:val="both"/>
        <w:rPr>
          <w:rFonts w:cs="Tahoma"/>
          <w:sz w:val="20"/>
          <w:szCs w:val="20"/>
        </w:rPr>
      </w:pPr>
      <w:proofErr w:type="gramStart"/>
      <w:r>
        <w:rPr>
          <w:rFonts w:cs="Tahoma"/>
          <w:b/>
          <w:bCs/>
          <w:sz w:val="20"/>
          <w:szCs w:val="20"/>
        </w:rPr>
        <w:t>5</w:t>
      </w:r>
      <w:r w:rsidR="006B11C0" w:rsidRPr="00313EF8">
        <w:rPr>
          <w:rFonts w:cs="Tahoma"/>
          <w:b/>
          <w:bCs/>
          <w:sz w:val="20"/>
          <w:szCs w:val="20"/>
        </w:rPr>
        <w:t xml:space="preserve">.0  </w:t>
      </w:r>
      <w:r w:rsidR="006B11C0">
        <w:rPr>
          <w:rFonts w:cs="Tahoma"/>
          <w:b/>
          <w:bCs/>
          <w:sz w:val="20"/>
          <w:szCs w:val="20"/>
        </w:rPr>
        <w:t>DISCUSSION</w:t>
      </w:r>
      <w:proofErr w:type="gramEnd"/>
      <w:r w:rsidR="006B11C0">
        <w:rPr>
          <w:rFonts w:cs="Tahoma"/>
          <w:b/>
          <w:bCs/>
          <w:sz w:val="20"/>
          <w:szCs w:val="20"/>
        </w:rPr>
        <w:t xml:space="preserve">/POSSIBLE </w:t>
      </w:r>
      <w:r w:rsidR="006B11C0" w:rsidRPr="00313EF8">
        <w:rPr>
          <w:rFonts w:cs="Tahoma"/>
          <w:b/>
          <w:bCs/>
          <w:sz w:val="20"/>
          <w:szCs w:val="20"/>
        </w:rPr>
        <w:t xml:space="preserve">ACTION AGENDA </w:t>
      </w:r>
    </w:p>
    <w:p w14:paraId="0F09B8B4" w14:textId="77777777" w:rsidR="006B11C0" w:rsidRDefault="006B11C0" w:rsidP="006B11C0">
      <w:pPr>
        <w:jc w:val="both"/>
        <w:rPr>
          <w:rFonts w:cs="Tahoma"/>
          <w:sz w:val="20"/>
          <w:szCs w:val="20"/>
        </w:rPr>
      </w:pPr>
      <w:r>
        <w:rPr>
          <w:rFonts w:cs="Tahoma"/>
          <w:sz w:val="20"/>
          <w:szCs w:val="20"/>
        </w:rPr>
        <w:t xml:space="preserve">         Any member of the public or staff member interested in speaking on an item listed under the Action </w:t>
      </w:r>
    </w:p>
    <w:p w14:paraId="02FF8279" w14:textId="77777777" w:rsidR="006B11C0" w:rsidRDefault="006B11C0" w:rsidP="006B11C0">
      <w:pPr>
        <w:jc w:val="both"/>
        <w:rPr>
          <w:rFonts w:cs="Tahoma"/>
          <w:sz w:val="20"/>
          <w:szCs w:val="20"/>
        </w:rPr>
      </w:pPr>
      <w:r>
        <w:rPr>
          <w:rFonts w:cs="Tahoma"/>
          <w:sz w:val="20"/>
          <w:szCs w:val="20"/>
        </w:rPr>
        <w:t xml:space="preserve">         Agenda, or an item that has been removed from the Consent Agenda and placed on the Action </w:t>
      </w:r>
    </w:p>
    <w:p w14:paraId="1F3D0E76" w14:textId="77777777" w:rsidR="006B11C0" w:rsidRDefault="006B11C0" w:rsidP="006B11C0">
      <w:pPr>
        <w:jc w:val="both"/>
        <w:rPr>
          <w:rFonts w:cs="Tahoma"/>
          <w:sz w:val="20"/>
          <w:szCs w:val="20"/>
        </w:rPr>
      </w:pPr>
      <w:r>
        <w:rPr>
          <w:rFonts w:cs="Tahoma"/>
          <w:sz w:val="20"/>
          <w:szCs w:val="20"/>
        </w:rPr>
        <w:t xml:space="preserve">         Agenda, should ask for recognition from the Board President to speak on the issue at the time it is </w:t>
      </w:r>
    </w:p>
    <w:p w14:paraId="046088AF" w14:textId="77777777" w:rsidR="006B11C0" w:rsidRDefault="006B11C0" w:rsidP="006B11C0">
      <w:pPr>
        <w:jc w:val="both"/>
        <w:rPr>
          <w:rFonts w:cs="Tahoma"/>
          <w:sz w:val="20"/>
          <w:szCs w:val="20"/>
        </w:rPr>
      </w:pPr>
      <w:r>
        <w:rPr>
          <w:rFonts w:cs="Tahoma"/>
          <w:sz w:val="20"/>
          <w:szCs w:val="20"/>
        </w:rPr>
        <w:t xml:space="preserve">         being discussed. </w:t>
      </w:r>
    </w:p>
    <w:p w14:paraId="06685474" w14:textId="12956546" w:rsidR="003C2A03" w:rsidRDefault="007C7605" w:rsidP="001A419F">
      <w:pPr>
        <w:ind w:firstLine="720"/>
        <w:jc w:val="both"/>
        <w:rPr>
          <w:rFonts w:cs="Tahoma"/>
          <w:sz w:val="20"/>
          <w:szCs w:val="20"/>
        </w:rPr>
      </w:pPr>
      <w:r>
        <w:rPr>
          <w:rFonts w:cs="Tahoma"/>
          <w:sz w:val="20"/>
          <w:szCs w:val="20"/>
        </w:rPr>
        <w:t>5</w:t>
      </w:r>
      <w:r w:rsidR="00781452">
        <w:rPr>
          <w:rFonts w:cs="Tahoma"/>
          <w:sz w:val="20"/>
          <w:szCs w:val="20"/>
        </w:rPr>
        <w:t xml:space="preserve">A. </w:t>
      </w:r>
      <w:r w:rsidR="001A419F">
        <w:rPr>
          <w:rFonts w:cs="Tahoma"/>
          <w:sz w:val="20"/>
          <w:szCs w:val="20"/>
        </w:rPr>
        <w:t>Discuss for possible action classroom and staffing configuration for the remainder of 2021-2022</w:t>
      </w:r>
      <w:r w:rsidR="006B11C0">
        <w:rPr>
          <w:rFonts w:cs="Tahoma"/>
          <w:sz w:val="20"/>
          <w:szCs w:val="20"/>
        </w:rPr>
        <w:t xml:space="preserve"> </w:t>
      </w:r>
    </w:p>
    <w:p w14:paraId="56485222" w14:textId="256D86DB" w:rsidR="00A42C4A" w:rsidRDefault="007C7605" w:rsidP="006B11C0">
      <w:pPr>
        <w:ind w:firstLine="720"/>
        <w:jc w:val="both"/>
        <w:rPr>
          <w:rFonts w:cs="Tahoma"/>
          <w:sz w:val="20"/>
          <w:szCs w:val="20"/>
        </w:rPr>
      </w:pPr>
      <w:r>
        <w:rPr>
          <w:rFonts w:cs="Tahoma"/>
          <w:sz w:val="20"/>
          <w:szCs w:val="20"/>
        </w:rPr>
        <w:t>5</w:t>
      </w:r>
      <w:r w:rsidR="00781452">
        <w:rPr>
          <w:rFonts w:cs="Tahoma"/>
          <w:sz w:val="20"/>
          <w:szCs w:val="20"/>
        </w:rPr>
        <w:t>B.</w:t>
      </w:r>
      <w:r w:rsidR="00A42C4A">
        <w:rPr>
          <w:rFonts w:cs="Tahoma"/>
          <w:sz w:val="20"/>
          <w:szCs w:val="20"/>
        </w:rPr>
        <w:t xml:space="preserve"> </w:t>
      </w:r>
      <w:r w:rsidR="001A419F">
        <w:rPr>
          <w:rFonts w:cs="Tahoma"/>
          <w:sz w:val="20"/>
          <w:szCs w:val="20"/>
        </w:rPr>
        <w:t>Discuss for possible action classroom configuration and staffing for 2022-2023</w:t>
      </w:r>
    </w:p>
    <w:p w14:paraId="3F02B77F" w14:textId="774FBA46" w:rsidR="001A419F" w:rsidRDefault="007C7605" w:rsidP="006B11C0">
      <w:pPr>
        <w:ind w:firstLine="720"/>
        <w:jc w:val="both"/>
        <w:rPr>
          <w:rFonts w:cs="Tahoma"/>
          <w:sz w:val="20"/>
          <w:szCs w:val="20"/>
        </w:rPr>
      </w:pPr>
      <w:r>
        <w:rPr>
          <w:rFonts w:cs="Tahoma"/>
          <w:sz w:val="20"/>
          <w:szCs w:val="20"/>
        </w:rPr>
        <w:t>5</w:t>
      </w:r>
      <w:r w:rsidR="00781452">
        <w:rPr>
          <w:rFonts w:cs="Tahoma"/>
          <w:sz w:val="20"/>
          <w:szCs w:val="20"/>
        </w:rPr>
        <w:t>C.</w:t>
      </w:r>
      <w:r w:rsidR="001A419F">
        <w:rPr>
          <w:rFonts w:cs="Tahoma"/>
          <w:sz w:val="20"/>
          <w:szCs w:val="20"/>
        </w:rPr>
        <w:t xml:space="preserve"> Review for approval the ELOP for 2021-2022 and 2022-2023</w:t>
      </w:r>
    </w:p>
    <w:p w14:paraId="25F92B89" w14:textId="3B4F77D4" w:rsidR="001A419F" w:rsidRDefault="007C7605" w:rsidP="006B11C0">
      <w:pPr>
        <w:ind w:firstLine="720"/>
        <w:jc w:val="both"/>
        <w:rPr>
          <w:rFonts w:cs="Tahoma"/>
          <w:sz w:val="20"/>
          <w:szCs w:val="20"/>
        </w:rPr>
      </w:pPr>
      <w:r>
        <w:rPr>
          <w:rFonts w:cs="Tahoma"/>
          <w:sz w:val="20"/>
          <w:szCs w:val="20"/>
        </w:rPr>
        <w:t>5</w:t>
      </w:r>
      <w:r w:rsidR="00781452">
        <w:rPr>
          <w:rFonts w:cs="Tahoma"/>
          <w:sz w:val="20"/>
          <w:szCs w:val="20"/>
        </w:rPr>
        <w:t xml:space="preserve">D. </w:t>
      </w:r>
      <w:r w:rsidR="001A419F">
        <w:rPr>
          <w:rFonts w:cs="Tahoma"/>
          <w:sz w:val="20"/>
          <w:szCs w:val="20"/>
        </w:rPr>
        <w:t xml:space="preserve"> Review for approval Mid-year LCAP update</w:t>
      </w:r>
    </w:p>
    <w:p w14:paraId="6154B560" w14:textId="1E8F5E50" w:rsidR="001A419F" w:rsidRDefault="007C7605" w:rsidP="006B11C0">
      <w:pPr>
        <w:ind w:firstLine="720"/>
        <w:jc w:val="both"/>
        <w:rPr>
          <w:rFonts w:cs="Tahoma"/>
          <w:sz w:val="20"/>
          <w:szCs w:val="20"/>
        </w:rPr>
      </w:pPr>
      <w:r>
        <w:rPr>
          <w:rFonts w:cs="Tahoma"/>
          <w:sz w:val="20"/>
          <w:szCs w:val="20"/>
        </w:rPr>
        <w:t>5</w:t>
      </w:r>
      <w:r w:rsidR="00781452">
        <w:rPr>
          <w:rFonts w:cs="Tahoma"/>
          <w:sz w:val="20"/>
          <w:szCs w:val="20"/>
        </w:rPr>
        <w:t>E.</w:t>
      </w:r>
      <w:r w:rsidR="001A419F">
        <w:rPr>
          <w:rFonts w:cs="Tahoma"/>
          <w:sz w:val="20"/>
          <w:szCs w:val="20"/>
        </w:rPr>
        <w:t xml:space="preserve"> Review for approval the LCAP supplement</w:t>
      </w:r>
    </w:p>
    <w:p w14:paraId="47AEB340" w14:textId="1669BB39" w:rsidR="001A419F" w:rsidRDefault="007C7605" w:rsidP="006B11C0">
      <w:pPr>
        <w:ind w:firstLine="720"/>
        <w:jc w:val="both"/>
        <w:rPr>
          <w:rFonts w:cs="Tahoma"/>
          <w:sz w:val="20"/>
          <w:szCs w:val="20"/>
        </w:rPr>
      </w:pPr>
      <w:r>
        <w:rPr>
          <w:rFonts w:cs="Tahoma"/>
          <w:sz w:val="20"/>
          <w:szCs w:val="20"/>
        </w:rPr>
        <w:t>5</w:t>
      </w:r>
      <w:r w:rsidR="00781452">
        <w:rPr>
          <w:rFonts w:cs="Tahoma"/>
          <w:sz w:val="20"/>
          <w:szCs w:val="20"/>
        </w:rPr>
        <w:t>F.</w:t>
      </w:r>
      <w:r w:rsidR="001A419F">
        <w:rPr>
          <w:rFonts w:cs="Tahoma"/>
          <w:sz w:val="20"/>
          <w:szCs w:val="20"/>
        </w:rPr>
        <w:t xml:space="preserve">  Review for approval Budget Overview for parents</w:t>
      </w:r>
    </w:p>
    <w:p w14:paraId="5F5B0185" w14:textId="452C4018" w:rsidR="00CB6813" w:rsidRDefault="007C7605" w:rsidP="006B11C0">
      <w:pPr>
        <w:ind w:firstLine="720"/>
        <w:jc w:val="both"/>
        <w:rPr>
          <w:rFonts w:cs="Tahoma"/>
          <w:sz w:val="20"/>
          <w:szCs w:val="20"/>
        </w:rPr>
      </w:pPr>
      <w:r>
        <w:rPr>
          <w:rFonts w:cs="Tahoma"/>
          <w:sz w:val="20"/>
          <w:szCs w:val="20"/>
        </w:rPr>
        <w:t>5</w:t>
      </w:r>
      <w:r w:rsidR="00781452">
        <w:rPr>
          <w:rFonts w:cs="Tahoma"/>
          <w:sz w:val="20"/>
          <w:szCs w:val="20"/>
        </w:rPr>
        <w:t>G.</w:t>
      </w:r>
      <w:r w:rsidR="00CB6813">
        <w:rPr>
          <w:rFonts w:cs="Tahoma"/>
          <w:sz w:val="20"/>
          <w:szCs w:val="20"/>
        </w:rPr>
        <w:t xml:space="preserve"> Review for approval the </w:t>
      </w:r>
      <w:r w:rsidR="001A419F">
        <w:rPr>
          <w:rFonts w:cs="Tahoma"/>
          <w:sz w:val="20"/>
          <w:szCs w:val="20"/>
        </w:rPr>
        <w:t>2020-2021 audit findings</w:t>
      </w:r>
    </w:p>
    <w:p w14:paraId="3510CAC4" w14:textId="19A4850A" w:rsidR="001A419F" w:rsidRDefault="007C7605" w:rsidP="006B11C0">
      <w:pPr>
        <w:ind w:firstLine="720"/>
        <w:jc w:val="both"/>
        <w:rPr>
          <w:rFonts w:cs="Tahoma"/>
          <w:sz w:val="20"/>
          <w:szCs w:val="20"/>
        </w:rPr>
      </w:pPr>
      <w:r>
        <w:rPr>
          <w:rFonts w:cs="Tahoma"/>
          <w:sz w:val="20"/>
          <w:szCs w:val="20"/>
        </w:rPr>
        <w:t>5</w:t>
      </w:r>
      <w:r w:rsidR="00781452">
        <w:rPr>
          <w:rFonts w:cs="Tahoma"/>
          <w:sz w:val="20"/>
          <w:szCs w:val="20"/>
        </w:rPr>
        <w:t>H.</w:t>
      </w:r>
      <w:r w:rsidR="00CB6813">
        <w:rPr>
          <w:rFonts w:cs="Tahoma"/>
          <w:sz w:val="20"/>
          <w:szCs w:val="20"/>
        </w:rPr>
        <w:t xml:space="preserve"> Review for approval</w:t>
      </w:r>
      <w:r w:rsidR="001A419F">
        <w:rPr>
          <w:rFonts w:cs="Tahoma"/>
          <w:sz w:val="20"/>
          <w:szCs w:val="20"/>
        </w:rPr>
        <w:t xml:space="preserve"> estimates for replacing toilets in both restrooms</w:t>
      </w:r>
    </w:p>
    <w:p w14:paraId="0BCFB113" w14:textId="628A0568" w:rsidR="001A419F" w:rsidRDefault="007C7605" w:rsidP="006B11C0">
      <w:pPr>
        <w:ind w:firstLine="720"/>
        <w:jc w:val="both"/>
        <w:rPr>
          <w:rFonts w:cs="Tahoma"/>
          <w:sz w:val="20"/>
          <w:szCs w:val="20"/>
        </w:rPr>
      </w:pPr>
      <w:r>
        <w:rPr>
          <w:rFonts w:cs="Tahoma"/>
          <w:sz w:val="20"/>
          <w:szCs w:val="20"/>
        </w:rPr>
        <w:t>5</w:t>
      </w:r>
      <w:r w:rsidR="00781452">
        <w:rPr>
          <w:rFonts w:cs="Tahoma"/>
          <w:sz w:val="20"/>
          <w:szCs w:val="20"/>
        </w:rPr>
        <w:t>I.</w:t>
      </w:r>
      <w:r w:rsidR="001A419F">
        <w:rPr>
          <w:rFonts w:cs="Tahoma"/>
          <w:sz w:val="20"/>
          <w:szCs w:val="20"/>
        </w:rPr>
        <w:t xml:space="preserve"> Review for approval estimates for tree service – falling two trees and </w:t>
      </w:r>
      <w:proofErr w:type="spellStart"/>
      <w:r w:rsidR="001A419F">
        <w:rPr>
          <w:rFonts w:cs="Tahoma"/>
          <w:sz w:val="20"/>
          <w:szCs w:val="20"/>
        </w:rPr>
        <w:t>limbing</w:t>
      </w:r>
      <w:proofErr w:type="spellEnd"/>
      <w:r w:rsidR="001A419F">
        <w:rPr>
          <w:rFonts w:cs="Tahoma"/>
          <w:sz w:val="20"/>
          <w:szCs w:val="20"/>
        </w:rPr>
        <w:t xml:space="preserve"> three trees</w:t>
      </w:r>
    </w:p>
    <w:p w14:paraId="69C7788F" w14:textId="2C8BDF3A" w:rsidR="001A419F" w:rsidRDefault="007C7605" w:rsidP="006B11C0">
      <w:pPr>
        <w:ind w:firstLine="720"/>
        <w:jc w:val="both"/>
        <w:rPr>
          <w:rFonts w:cs="Tahoma"/>
          <w:sz w:val="20"/>
          <w:szCs w:val="20"/>
        </w:rPr>
      </w:pPr>
      <w:r>
        <w:rPr>
          <w:rFonts w:cs="Tahoma"/>
          <w:sz w:val="20"/>
          <w:szCs w:val="20"/>
        </w:rPr>
        <w:t>5</w:t>
      </w:r>
      <w:r w:rsidR="00781452">
        <w:rPr>
          <w:rFonts w:cs="Tahoma"/>
          <w:sz w:val="20"/>
          <w:szCs w:val="20"/>
        </w:rPr>
        <w:t>J.</w:t>
      </w:r>
      <w:r w:rsidR="001A419F">
        <w:rPr>
          <w:rFonts w:cs="Tahoma"/>
          <w:sz w:val="20"/>
          <w:szCs w:val="20"/>
        </w:rPr>
        <w:t xml:space="preserve"> Review for possible approval the 2022-2023 school year calendar</w:t>
      </w:r>
    </w:p>
    <w:p w14:paraId="65060A27" w14:textId="41FCC070" w:rsidR="00781452" w:rsidRDefault="007C7605" w:rsidP="006B11C0">
      <w:pPr>
        <w:ind w:firstLine="720"/>
        <w:jc w:val="both"/>
        <w:rPr>
          <w:rFonts w:cs="Tahoma"/>
          <w:sz w:val="20"/>
          <w:szCs w:val="20"/>
        </w:rPr>
      </w:pPr>
      <w:r>
        <w:rPr>
          <w:rFonts w:cs="Tahoma"/>
          <w:sz w:val="20"/>
          <w:szCs w:val="20"/>
        </w:rPr>
        <w:t>5</w:t>
      </w:r>
      <w:r w:rsidR="00781452">
        <w:rPr>
          <w:rFonts w:cs="Tahoma"/>
          <w:sz w:val="20"/>
          <w:szCs w:val="20"/>
        </w:rPr>
        <w:t>K. Discuss for possible approval of purchasing a new photocopy machine</w:t>
      </w:r>
    </w:p>
    <w:p w14:paraId="61A2E51A" w14:textId="057117B8" w:rsidR="00781452" w:rsidRDefault="007C7605" w:rsidP="006B11C0">
      <w:pPr>
        <w:ind w:firstLine="720"/>
        <w:jc w:val="both"/>
        <w:rPr>
          <w:rFonts w:cs="Tahoma"/>
          <w:sz w:val="20"/>
          <w:szCs w:val="20"/>
        </w:rPr>
      </w:pPr>
      <w:r>
        <w:rPr>
          <w:rFonts w:cs="Tahoma"/>
          <w:sz w:val="20"/>
          <w:szCs w:val="20"/>
        </w:rPr>
        <w:t>5</w:t>
      </w:r>
      <w:r w:rsidR="00781452">
        <w:rPr>
          <w:rFonts w:cs="Tahoma"/>
          <w:sz w:val="20"/>
          <w:szCs w:val="20"/>
        </w:rPr>
        <w:t>L. CSBA delegate write in or acknowledge ballot</w:t>
      </w:r>
    </w:p>
    <w:p w14:paraId="1CEF89EB" w14:textId="36B70E26" w:rsidR="00CB6813" w:rsidRDefault="007C7605" w:rsidP="006B11C0">
      <w:pPr>
        <w:ind w:firstLine="720"/>
        <w:jc w:val="both"/>
        <w:rPr>
          <w:rFonts w:cs="Tahoma"/>
          <w:sz w:val="20"/>
          <w:szCs w:val="20"/>
        </w:rPr>
      </w:pPr>
      <w:r>
        <w:rPr>
          <w:rFonts w:cs="Tahoma"/>
          <w:sz w:val="20"/>
          <w:szCs w:val="20"/>
        </w:rPr>
        <w:t>5</w:t>
      </w:r>
      <w:r w:rsidR="00781452">
        <w:rPr>
          <w:rFonts w:cs="Tahoma"/>
          <w:sz w:val="20"/>
          <w:szCs w:val="20"/>
        </w:rPr>
        <w:t>M.</w:t>
      </w:r>
      <w:r w:rsidR="001A419F">
        <w:rPr>
          <w:rFonts w:cs="Tahoma"/>
          <w:sz w:val="20"/>
          <w:szCs w:val="20"/>
        </w:rPr>
        <w:t xml:space="preserve"> Approve virtual or hybrid option for future board meetings in compliance with the AB 361 and the Brown Act.</w:t>
      </w:r>
      <w:r w:rsidR="00CB6813">
        <w:rPr>
          <w:rFonts w:cs="Tahoma"/>
          <w:sz w:val="20"/>
          <w:szCs w:val="20"/>
        </w:rPr>
        <w:t xml:space="preserve"> </w:t>
      </w:r>
    </w:p>
    <w:p w14:paraId="27A6A923" w14:textId="6C31C794" w:rsidR="00831EA3" w:rsidRDefault="00831EA3" w:rsidP="006B11C0">
      <w:pPr>
        <w:ind w:firstLine="720"/>
        <w:jc w:val="both"/>
        <w:rPr>
          <w:rFonts w:cs="Tahoma"/>
          <w:sz w:val="20"/>
          <w:szCs w:val="20"/>
        </w:rPr>
      </w:pPr>
      <w:r>
        <w:rPr>
          <w:rFonts w:cs="Tahoma"/>
          <w:sz w:val="20"/>
          <w:szCs w:val="20"/>
        </w:rPr>
        <w:t xml:space="preserve">5N. Approve winter Con-App </w:t>
      </w:r>
    </w:p>
    <w:p w14:paraId="5C61A5F5" w14:textId="77777777" w:rsidR="006B11C0" w:rsidRDefault="006B11C0" w:rsidP="006B11C0">
      <w:pPr>
        <w:rPr>
          <w:rFonts w:cs="Tahoma"/>
          <w:b/>
          <w:bCs/>
          <w:color w:val="000000"/>
          <w:sz w:val="20"/>
          <w:szCs w:val="20"/>
        </w:rPr>
      </w:pPr>
    </w:p>
    <w:p w14:paraId="29288A50" w14:textId="55EDA122" w:rsidR="006B11C0" w:rsidRPr="0086289D" w:rsidRDefault="007C7605" w:rsidP="006B11C0">
      <w:pPr>
        <w:rPr>
          <w:rFonts w:cs="Tahoma"/>
          <w:color w:val="000000"/>
          <w:sz w:val="20"/>
          <w:szCs w:val="20"/>
        </w:rPr>
      </w:pPr>
      <w:proofErr w:type="gramStart"/>
      <w:r>
        <w:rPr>
          <w:rFonts w:cs="Tahoma"/>
          <w:b/>
          <w:bCs/>
          <w:color w:val="000000"/>
          <w:sz w:val="20"/>
          <w:szCs w:val="20"/>
        </w:rPr>
        <w:t>6</w:t>
      </w:r>
      <w:r w:rsidR="006B11C0" w:rsidRPr="00ED7FA6">
        <w:rPr>
          <w:rFonts w:cs="Tahoma"/>
          <w:b/>
          <w:bCs/>
          <w:color w:val="000000"/>
          <w:sz w:val="20"/>
          <w:szCs w:val="20"/>
        </w:rPr>
        <w:t>.0  PRESENTATIONS</w:t>
      </w:r>
      <w:proofErr w:type="gramEnd"/>
      <w:r w:rsidR="006B11C0" w:rsidRPr="00ED7FA6">
        <w:rPr>
          <w:rFonts w:cs="Tahoma"/>
          <w:b/>
          <w:bCs/>
          <w:color w:val="000000"/>
          <w:sz w:val="20"/>
          <w:szCs w:val="20"/>
        </w:rPr>
        <w:t xml:space="preserve">/REPORTS/INFORMATION ITEMS </w:t>
      </w:r>
    </w:p>
    <w:p w14:paraId="53BBB51D" w14:textId="199700CE" w:rsidR="006E3434" w:rsidRDefault="003C2A03" w:rsidP="00A1755D">
      <w:pPr>
        <w:rPr>
          <w:rFonts w:cs="Tahoma"/>
          <w:color w:val="000000"/>
          <w:sz w:val="20"/>
          <w:szCs w:val="20"/>
        </w:rPr>
      </w:pPr>
      <w:r>
        <w:rPr>
          <w:color w:val="000000"/>
          <w:sz w:val="20"/>
          <w:szCs w:val="20"/>
        </w:rPr>
        <w:t xml:space="preserve">    </w:t>
      </w:r>
      <w:proofErr w:type="gramStart"/>
      <w:r w:rsidR="007C7605">
        <w:rPr>
          <w:color w:val="000000"/>
          <w:sz w:val="20"/>
          <w:szCs w:val="20"/>
        </w:rPr>
        <w:t>6</w:t>
      </w:r>
      <w:r w:rsidR="006B11C0">
        <w:rPr>
          <w:color w:val="000000"/>
          <w:sz w:val="20"/>
          <w:szCs w:val="20"/>
        </w:rPr>
        <w:t xml:space="preserve">.1  </w:t>
      </w:r>
      <w:r w:rsidR="006B11C0">
        <w:rPr>
          <w:rFonts w:cs="Tahoma"/>
          <w:color w:val="000000"/>
          <w:sz w:val="20"/>
          <w:szCs w:val="20"/>
        </w:rPr>
        <w:t>PTO</w:t>
      </w:r>
      <w:proofErr w:type="gramEnd"/>
      <w:r w:rsidR="006B11C0">
        <w:rPr>
          <w:rFonts w:cs="Tahoma"/>
          <w:color w:val="000000"/>
          <w:sz w:val="20"/>
          <w:szCs w:val="20"/>
        </w:rPr>
        <w:t xml:space="preserve"> </w:t>
      </w:r>
      <w:r w:rsidR="006B11C0">
        <w:rPr>
          <w:color w:val="000000"/>
          <w:sz w:val="20"/>
          <w:szCs w:val="20"/>
        </w:rPr>
        <w:t xml:space="preserve">      </w:t>
      </w:r>
      <w:r w:rsidR="007C7605">
        <w:rPr>
          <w:rFonts w:cs="Tahoma"/>
          <w:color w:val="000000"/>
          <w:sz w:val="20"/>
          <w:szCs w:val="20"/>
        </w:rPr>
        <w:t>6</w:t>
      </w:r>
      <w:r w:rsidR="006B11C0">
        <w:rPr>
          <w:rFonts w:cs="Tahoma"/>
          <w:color w:val="000000"/>
          <w:sz w:val="20"/>
          <w:szCs w:val="20"/>
        </w:rPr>
        <w:t xml:space="preserve">.2 Superintendent’s Report  </w:t>
      </w:r>
      <w:r w:rsidR="00781452">
        <w:rPr>
          <w:rFonts w:cs="Tahoma"/>
          <w:color w:val="000000"/>
          <w:sz w:val="20"/>
          <w:szCs w:val="20"/>
        </w:rPr>
        <w:t>-- mass texting/communication</w:t>
      </w:r>
      <w:r w:rsidR="006B11C0">
        <w:rPr>
          <w:rFonts w:cs="Tahoma"/>
          <w:color w:val="000000"/>
          <w:sz w:val="20"/>
          <w:szCs w:val="20"/>
        </w:rPr>
        <w:t xml:space="preserve">    </w:t>
      </w:r>
      <w:r w:rsidR="007C7605">
        <w:rPr>
          <w:rFonts w:cs="Tahoma"/>
          <w:color w:val="000000"/>
          <w:sz w:val="20"/>
          <w:szCs w:val="20"/>
        </w:rPr>
        <w:t>6</w:t>
      </w:r>
      <w:r w:rsidR="006B11C0">
        <w:rPr>
          <w:color w:val="000000"/>
          <w:sz w:val="20"/>
          <w:szCs w:val="20"/>
        </w:rPr>
        <w:t xml:space="preserve">.3 </w:t>
      </w:r>
      <w:r w:rsidR="006B11C0">
        <w:rPr>
          <w:rFonts w:cs="Tahoma"/>
          <w:color w:val="000000"/>
          <w:sz w:val="20"/>
          <w:szCs w:val="20"/>
        </w:rPr>
        <w:t xml:space="preserve">Board Member Reports </w:t>
      </w:r>
    </w:p>
    <w:p w14:paraId="631FEBBB" w14:textId="77777777" w:rsidR="006B11C0" w:rsidRDefault="006B11C0" w:rsidP="006B11C0">
      <w:pPr>
        <w:rPr>
          <w:rFonts w:cs="Tahoma"/>
          <w:b/>
          <w:bCs/>
          <w:color w:val="000000"/>
          <w:sz w:val="20"/>
          <w:szCs w:val="20"/>
        </w:rPr>
      </w:pPr>
    </w:p>
    <w:p w14:paraId="5AA348BD" w14:textId="38C25BD4" w:rsidR="006B11C0" w:rsidRDefault="007C7605" w:rsidP="006B11C0">
      <w:pPr>
        <w:rPr>
          <w:rFonts w:cs="Tahoma"/>
          <w:b/>
          <w:bCs/>
          <w:color w:val="000000"/>
          <w:sz w:val="20"/>
          <w:szCs w:val="20"/>
        </w:rPr>
      </w:pPr>
      <w:r>
        <w:rPr>
          <w:rFonts w:cs="Tahoma"/>
          <w:b/>
          <w:bCs/>
          <w:color w:val="000000"/>
          <w:sz w:val="20"/>
          <w:szCs w:val="20"/>
        </w:rPr>
        <w:t>7</w:t>
      </w:r>
      <w:r w:rsidR="006B11C0">
        <w:rPr>
          <w:rFonts w:cs="Tahoma"/>
          <w:b/>
          <w:bCs/>
          <w:color w:val="000000"/>
          <w:sz w:val="20"/>
          <w:szCs w:val="20"/>
        </w:rPr>
        <w:t xml:space="preserve">.0 </w:t>
      </w:r>
      <w:r w:rsidR="006E3434">
        <w:rPr>
          <w:rFonts w:cs="Tahoma"/>
          <w:b/>
          <w:bCs/>
          <w:color w:val="000000"/>
          <w:sz w:val="20"/>
          <w:szCs w:val="20"/>
        </w:rPr>
        <w:t>CLOSED SESSION</w:t>
      </w:r>
    </w:p>
    <w:p w14:paraId="452A5267" w14:textId="0DA80757" w:rsidR="006E3434" w:rsidRDefault="006E3434" w:rsidP="006B11C0">
      <w:pPr>
        <w:rPr>
          <w:rFonts w:cs="Tahoma"/>
          <w:bCs/>
          <w:color w:val="000000"/>
          <w:sz w:val="20"/>
          <w:szCs w:val="20"/>
        </w:rPr>
      </w:pPr>
      <w:r>
        <w:rPr>
          <w:rFonts w:cs="Tahoma"/>
          <w:b/>
          <w:bCs/>
          <w:color w:val="000000"/>
          <w:sz w:val="20"/>
          <w:szCs w:val="20"/>
        </w:rPr>
        <w:tab/>
      </w:r>
      <w:proofErr w:type="gramStart"/>
      <w:r w:rsidR="007C7605">
        <w:rPr>
          <w:rFonts w:cs="Tahoma"/>
          <w:b/>
          <w:bCs/>
          <w:color w:val="000000"/>
          <w:sz w:val="20"/>
          <w:szCs w:val="20"/>
        </w:rPr>
        <w:t>7</w:t>
      </w:r>
      <w:r>
        <w:rPr>
          <w:rFonts w:cs="Tahoma"/>
          <w:bCs/>
          <w:color w:val="000000"/>
          <w:sz w:val="20"/>
          <w:szCs w:val="20"/>
        </w:rPr>
        <w:t>.1  P</w:t>
      </w:r>
      <w:r w:rsidR="00AA6524">
        <w:rPr>
          <w:rFonts w:cs="Tahoma"/>
          <w:bCs/>
          <w:color w:val="000000"/>
          <w:sz w:val="20"/>
          <w:szCs w:val="20"/>
        </w:rPr>
        <w:t>ersonnel</w:t>
      </w:r>
      <w:proofErr w:type="gramEnd"/>
      <w:r w:rsidR="00AA6524">
        <w:rPr>
          <w:rFonts w:cs="Tahoma"/>
          <w:bCs/>
          <w:color w:val="000000"/>
          <w:sz w:val="20"/>
          <w:szCs w:val="20"/>
        </w:rPr>
        <w:t xml:space="preserve"> </w:t>
      </w:r>
    </w:p>
    <w:p w14:paraId="03A807CC" w14:textId="77777777" w:rsidR="006E3434" w:rsidRDefault="006E3434" w:rsidP="006B11C0">
      <w:pPr>
        <w:rPr>
          <w:rFonts w:cs="Tahoma"/>
          <w:bCs/>
          <w:color w:val="000000"/>
          <w:sz w:val="20"/>
          <w:szCs w:val="20"/>
        </w:rPr>
      </w:pPr>
    </w:p>
    <w:p w14:paraId="0B2C1C6D" w14:textId="43CF87F7" w:rsidR="008446F7" w:rsidRPr="00243625" w:rsidRDefault="007C7605" w:rsidP="006B11C0">
      <w:pPr>
        <w:rPr>
          <w:rFonts w:cs="Tahoma"/>
          <w:bCs/>
          <w:color w:val="000000"/>
          <w:sz w:val="20"/>
          <w:szCs w:val="20"/>
        </w:rPr>
      </w:pPr>
      <w:r>
        <w:rPr>
          <w:rFonts w:cs="Tahoma"/>
          <w:b/>
          <w:bCs/>
          <w:color w:val="000000"/>
          <w:sz w:val="20"/>
          <w:szCs w:val="20"/>
        </w:rPr>
        <w:t>8</w:t>
      </w:r>
      <w:r w:rsidR="006E3434">
        <w:rPr>
          <w:rFonts w:cs="Tahoma"/>
          <w:b/>
          <w:bCs/>
          <w:color w:val="000000"/>
          <w:sz w:val="20"/>
          <w:szCs w:val="20"/>
        </w:rPr>
        <w:t>.0 ADJOURNMENT</w:t>
      </w:r>
      <w:r w:rsidR="006B11C0">
        <w:rPr>
          <w:rFonts w:cs="Tahoma"/>
          <w:b/>
          <w:bCs/>
          <w:color w:val="000000"/>
          <w:sz w:val="20"/>
          <w:szCs w:val="20"/>
        </w:rPr>
        <w:tab/>
      </w:r>
    </w:p>
    <w:sectPr w:rsidR="008446F7" w:rsidRPr="00243625" w:rsidSect="00977E1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450AA"/>
    <w:rsid w:val="00055757"/>
    <w:rsid w:val="0006050C"/>
    <w:rsid w:val="00067D25"/>
    <w:rsid w:val="00072800"/>
    <w:rsid w:val="00083BF5"/>
    <w:rsid w:val="00086AE6"/>
    <w:rsid w:val="000A04C5"/>
    <w:rsid w:val="000C1814"/>
    <w:rsid w:val="000C361E"/>
    <w:rsid w:val="000C490B"/>
    <w:rsid w:val="000E1A06"/>
    <w:rsid w:val="000E1A94"/>
    <w:rsid w:val="000F7A91"/>
    <w:rsid w:val="00103E99"/>
    <w:rsid w:val="00124350"/>
    <w:rsid w:val="00132248"/>
    <w:rsid w:val="00133297"/>
    <w:rsid w:val="00141CD7"/>
    <w:rsid w:val="00155FCD"/>
    <w:rsid w:val="00156F3A"/>
    <w:rsid w:val="0015750B"/>
    <w:rsid w:val="00160DAC"/>
    <w:rsid w:val="00183A7D"/>
    <w:rsid w:val="001A01E4"/>
    <w:rsid w:val="001A419F"/>
    <w:rsid w:val="001B2C41"/>
    <w:rsid w:val="001B4B1A"/>
    <w:rsid w:val="001D756A"/>
    <w:rsid w:val="001E441C"/>
    <w:rsid w:val="001F3146"/>
    <w:rsid w:val="001F3B9E"/>
    <w:rsid w:val="00213DCA"/>
    <w:rsid w:val="00216871"/>
    <w:rsid w:val="00236A2C"/>
    <w:rsid w:val="00243625"/>
    <w:rsid w:val="00254E87"/>
    <w:rsid w:val="002857BA"/>
    <w:rsid w:val="002A0D21"/>
    <w:rsid w:val="002A6FD9"/>
    <w:rsid w:val="002C24E2"/>
    <w:rsid w:val="002C7F0A"/>
    <w:rsid w:val="002D2B29"/>
    <w:rsid w:val="002D48BC"/>
    <w:rsid w:val="002E7C8F"/>
    <w:rsid w:val="00313EF8"/>
    <w:rsid w:val="00333350"/>
    <w:rsid w:val="00335980"/>
    <w:rsid w:val="0034270C"/>
    <w:rsid w:val="00354148"/>
    <w:rsid w:val="003666F0"/>
    <w:rsid w:val="00381B2D"/>
    <w:rsid w:val="0039608A"/>
    <w:rsid w:val="003A2144"/>
    <w:rsid w:val="003A3A0A"/>
    <w:rsid w:val="003B0EEF"/>
    <w:rsid w:val="003B5DFF"/>
    <w:rsid w:val="003B7696"/>
    <w:rsid w:val="003C2A03"/>
    <w:rsid w:val="003D701E"/>
    <w:rsid w:val="003E4174"/>
    <w:rsid w:val="003E4A66"/>
    <w:rsid w:val="004068BF"/>
    <w:rsid w:val="004132CC"/>
    <w:rsid w:val="00413B45"/>
    <w:rsid w:val="004278BA"/>
    <w:rsid w:val="00427B41"/>
    <w:rsid w:val="00436012"/>
    <w:rsid w:val="00440DC2"/>
    <w:rsid w:val="004428D9"/>
    <w:rsid w:val="00451D73"/>
    <w:rsid w:val="004565A9"/>
    <w:rsid w:val="004613DD"/>
    <w:rsid w:val="004728C2"/>
    <w:rsid w:val="00474A2D"/>
    <w:rsid w:val="004A691D"/>
    <w:rsid w:val="004C1548"/>
    <w:rsid w:val="004E307E"/>
    <w:rsid w:val="004F00A6"/>
    <w:rsid w:val="004F0F5C"/>
    <w:rsid w:val="004F27D6"/>
    <w:rsid w:val="004F77A8"/>
    <w:rsid w:val="00537764"/>
    <w:rsid w:val="0054456C"/>
    <w:rsid w:val="00545CF3"/>
    <w:rsid w:val="00557AF1"/>
    <w:rsid w:val="00562B22"/>
    <w:rsid w:val="005834F2"/>
    <w:rsid w:val="005A5A87"/>
    <w:rsid w:val="005B0D5D"/>
    <w:rsid w:val="005B38D3"/>
    <w:rsid w:val="005C479D"/>
    <w:rsid w:val="005C4D7F"/>
    <w:rsid w:val="005D30FD"/>
    <w:rsid w:val="005D780E"/>
    <w:rsid w:val="0060110B"/>
    <w:rsid w:val="006220E2"/>
    <w:rsid w:val="00654306"/>
    <w:rsid w:val="00661864"/>
    <w:rsid w:val="00665A2B"/>
    <w:rsid w:val="006835CA"/>
    <w:rsid w:val="006A16D8"/>
    <w:rsid w:val="006A336F"/>
    <w:rsid w:val="006B11C0"/>
    <w:rsid w:val="006D0BEB"/>
    <w:rsid w:val="006D2379"/>
    <w:rsid w:val="006D2581"/>
    <w:rsid w:val="006D42BC"/>
    <w:rsid w:val="006E3434"/>
    <w:rsid w:val="0070246A"/>
    <w:rsid w:val="00714798"/>
    <w:rsid w:val="00721A8E"/>
    <w:rsid w:val="00723F14"/>
    <w:rsid w:val="0074329A"/>
    <w:rsid w:val="00756F5C"/>
    <w:rsid w:val="00781452"/>
    <w:rsid w:val="007827BB"/>
    <w:rsid w:val="00792392"/>
    <w:rsid w:val="007B7BBE"/>
    <w:rsid w:val="007B7FDF"/>
    <w:rsid w:val="007C54A1"/>
    <w:rsid w:val="007C6511"/>
    <w:rsid w:val="007C677C"/>
    <w:rsid w:val="007C7605"/>
    <w:rsid w:val="007D7FBA"/>
    <w:rsid w:val="007E65D5"/>
    <w:rsid w:val="007F6A8A"/>
    <w:rsid w:val="00825BBB"/>
    <w:rsid w:val="00831EA3"/>
    <w:rsid w:val="00834EF0"/>
    <w:rsid w:val="008446F7"/>
    <w:rsid w:val="008450FA"/>
    <w:rsid w:val="0084786D"/>
    <w:rsid w:val="00855F28"/>
    <w:rsid w:val="00861F91"/>
    <w:rsid w:val="0086289D"/>
    <w:rsid w:val="0088440A"/>
    <w:rsid w:val="00892D60"/>
    <w:rsid w:val="008A530E"/>
    <w:rsid w:val="008A5B20"/>
    <w:rsid w:val="008B1894"/>
    <w:rsid w:val="008C0679"/>
    <w:rsid w:val="008D4798"/>
    <w:rsid w:val="00901481"/>
    <w:rsid w:val="00912C10"/>
    <w:rsid w:val="0091320E"/>
    <w:rsid w:val="009203F0"/>
    <w:rsid w:val="00923224"/>
    <w:rsid w:val="00923E6A"/>
    <w:rsid w:val="009304E8"/>
    <w:rsid w:val="009342B1"/>
    <w:rsid w:val="00947790"/>
    <w:rsid w:val="0097014D"/>
    <w:rsid w:val="00977E16"/>
    <w:rsid w:val="00982385"/>
    <w:rsid w:val="00986B38"/>
    <w:rsid w:val="00987A7F"/>
    <w:rsid w:val="00994594"/>
    <w:rsid w:val="00994DA7"/>
    <w:rsid w:val="009A01EA"/>
    <w:rsid w:val="009A226E"/>
    <w:rsid w:val="009A39FF"/>
    <w:rsid w:val="009A43BB"/>
    <w:rsid w:val="009A74BA"/>
    <w:rsid w:val="009B0B2E"/>
    <w:rsid w:val="009C420C"/>
    <w:rsid w:val="009D124B"/>
    <w:rsid w:val="009D6970"/>
    <w:rsid w:val="009E1531"/>
    <w:rsid w:val="009E2CBC"/>
    <w:rsid w:val="00A03010"/>
    <w:rsid w:val="00A03299"/>
    <w:rsid w:val="00A1755D"/>
    <w:rsid w:val="00A21D37"/>
    <w:rsid w:val="00A30281"/>
    <w:rsid w:val="00A31194"/>
    <w:rsid w:val="00A34BA6"/>
    <w:rsid w:val="00A42C4A"/>
    <w:rsid w:val="00A73488"/>
    <w:rsid w:val="00A975A3"/>
    <w:rsid w:val="00AA61CC"/>
    <w:rsid w:val="00AA6524"/>
    <w:rsid w:val="00AB00B9"/>
    <w:rsid w:val="00AB782A"/>
    <w:rsid w:val="00AE5E1B"/>
    <w:rsid w:val="00AE78B5"/>
    <w:rsid w:val="00B0067A"/>
    <w:rsid w:val="00B02934"/>
    <w:rsid w:val="00B12CD6"/>
    <w:rsid w:val="00B27889"/>
    <w:rsid w:val="00B44A50"/>
    <w:rsid w:val="00B73733"/>
    <w:rsid w:val="00B7787D"/>
    <w:rsid w:val="00BB126D"/>
    <w:rsid w:val="00BB1E3E"/>
    <w:rsid w:val="00BB651B"/>
    <w:rsid w:val="00BC48C4"/>
    <w:rsid w:val="00BC4D50"/>
    <w:rsid w:val="00BD3638"/>
    <w:rsid w:val="00BF3432"/>
    <w:rsid w:val="00C02042"/>
    <w:rsid w:val="00C02966"/>
    <w:rsid w:val="00C0722A"/>
    <w:rsid w:val="00C33653"/>
    <w:rsid w:val="00C56586"/>
    <w:rsid w:val="00C726D2"/>
    <w:rsid w:val="00C84D36"/>
    <w:rsid w:val="00C84D5D"/>
    <w:rsid w:val="00C93663"/>
    <w:rsid w:val="00C942BA"/>
    <w:rsid w:val="00C95C0B"/>
    <w:rsid w:val="00CB0473"/>
    <w:rsid w:val="00CB6813"/>
    <w:rsid w:val="00CD18BE"/>
    <w:rsid w:val="00CD7903"/>
    <w:rsid w:val="00CE48F1"/>
    <w:rsid w:val="00D26324"/>
    <w:rsid w:val="00D530EE"/>
    <w:rsid w:val="00D656EB"/>
    <w:rsid w:val="00D73AE7"/>
    <w:rsid w:val="00D9323A"/>
    <w:rsid w:val="00D93E34"/>
    <w:rsid w:val="00DB3CDE"/>
    <w:rsid w:val="00DB4792"/>
    <w:rsid w:val="00DC2745"/>
    <w:rsid w:val="00DD6ABD"/>
    <w:rsid w:val="00DE451F"/>
    <w:rsid w:val="00DE7F69"/>
    <w:rsid w:val="00DF4B0A"/>
    <w:rsid w:val="00E11D5B"/>
    <w:rsid w:val="00E31794"/>
    <w:rsid w:val="00E53DC4"/>
    <w:rsid w:val="00E63CE9"/>
    <w:rsid w:val="00E712F8"/>
    <w:rsid w:val="00E94CFC"/>
    <w:rsid w:val="00EA36CF"/>
    <w:rsid w:val="00EB422B"/>
    <w:rsid w:val="00EB695D"/>
    <w:rsid w:val="00EC3D66"/>
    <w:rsid w:val="00EC68D8"/>
    <w:rsid w:val="00ED7FA6"/>
    <w:rsid w:val="00F07046"/>
    <w:rsid w:val="00F244CF"/>
    <w:rsid w:val="00F40C7A"/>
    <w:rsid w:val="00F44E4F"/>
    <w:rsid w:val="00F61B80"/>
    <w:rsid w:val="00F64A04"/>
    <w:rsid w:val="00F74F15"/>
    <w:rsid w:val="00F8276D"/>
    <w:rsid w:val="00F8799E"/>
    <w:rsid w:val="00FB1A83"/>
    <w:rsid w:val="00FB67F8"/>
    <w:rsid w:val="00FC2400"/>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6ADE1F"/>
  <w15:docId w15:val="{BDFD456D-A6AF-4EAF-ABAB-5C8B62F8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2A"/>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Cherie Circe</cp:lastModifiedBy>
  <cp:revision>2</cp:revision>
  <cp:lastPrinted>2022-02-09T21:07:00Z</cp:lastPrinted>
  <dcterms:created xsi:type="dcterms:W3CDTF">2022-02-09T21:07:00Z</dcterms:created>
  <dcterms:modified xsi:type="dcterms:W3CDTF">2022-02-09T21:07:00Z</dcterms:modified>
</cp:coreProperties>
</file>